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37" w:tblpY="2823"/>
        <w:tblOverlap w:val="never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3030"/>
        <w:gridCol w:w="2190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College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Batch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  <w:lang w:val="en-US" w:eastAsia="zh-CN"/>
              </w:rPr>
              <w:t>Name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Student Number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请假起至时间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Leaving Duration From……To……</w:t>
            </w:r>
          </w:p>
        </w:tc>
        <w:tc>
          <w:tcPr>
            <w:tcW w:w="760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Reason</w:t>
            </w:r>
          </w:p>
        </w:tc>
        <w:tc>
          <w:tcPr>
            <w:tcW w:w="7606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Approval from Supervisor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606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>
            <w:pPr>
              <w:spacing w:line="360" w:lineRule="exact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学院领导意见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Approval from College Leader</w:t>
            </w:r>
          </w:p>
        </w:tc>
        <w:tc>
          <w:tcPr>
            <w:tcW w:w="7606" w:type="dxa"/>
            <w:gridSpan w:val="3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签字（盖章）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对外合作交流处</w:t>
            </w:r>
            <w:r>
              <w:rPr>
                <w:rFonts w:hint="eastAsia"/>
                <w:sz w:val="24"/>
              </w:rPr>
              <w:t>审批意见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International Exchange &amp; Cooperation Division</w:t>
            </w:r>
            <w:bookmarkStart w:id="0" w:name="_GoBack"/>
            <w:bookmarkEnd w:id="0"/>
          </w:p>
        </w:tc>
        <w:tc>
          <w:tcPr>
            <w:tcW w:w="7606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签字（盖章）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29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校领导审批意见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Approval from University Leader</w:t>
            </w:r>
          </w:p>
        </w:tc>
        <w:tc>
          <w:tcPr>
            <w:tcW w:w="7606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签字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月  日</w:t>
            </w:r>
          </w:p>
        </w:tc>
      </w:tr>
    </w:tbl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大理大学留学</w:t>
      </w:r>
      <w:r>
        <w:rPr>
          <w:rFonts w:hint="eastAsia" w:ascii="黑体" w:eastAsia="黑体"/>
          <w:sz w:val="44"/>
          <w:szCs w:val="44"/>
          <w:lang w:eastAsia="zh-CN"/>
        </w:rPr>
        <w:t>研究</w:t>
      </w:r>
      <w:r>
        <w:rPr>
          <w:rFonts w:hint="eastAsia" w:ascii="黑体" w:eastAsia="黑体"/>
          <w:sz w:val="44"/>
          <w:szCs w:val="44"/>
        </w:rPr>
        <w:t>生请假审批</w:t>
      </w:r>
      <w:r>
        <w:rPr>
          <w:rFonts w:hint="eastAsia" w:ascii="黑体" w:eastAsia="黑体"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L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eaving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pplication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F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orm of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Dali University（For Postgraduate Students）</w:t>
      </w:r>
    </w:p>
    <w:p>
      <w:pPr>
        <w:tabs>
          <w:tab w:val="left" w:pos="8505"/>
        </w:tabs>
        <w:autoSpaceDE w:val="0"/>
        <w:autoSpaceDN w:val="0"/>
        <w:adjustRightInd w:val="0"/>
        <w:spacing w:line="520" w:lineRule="exact"/>
        <w:ind w:right="-57" w:rightChars="-27"/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z w:val="21"/>
          <w:szCs w:val="21"/>
        </w:rPr>
        <w:t>注：留学生请假，班主任准假权限为三天以内，各学院准假权限为四至十五天（含十五天），</w:t>
      </w:r>
      <w:r>
        <w:rPr>
          <w:rFonts w:hint="eastAsia" w:ascii="Times New Roman" w:hAnsi="Times New Roman" w:eastAsia="仿宋_GB2312"/>
          <w:b/>
          <w:bCs/>
          <w:color w:val="000000"/>
          <w:sz w:val="21"/>
          <w:szCs w:val="21"/>
        </w:rPr>
        <w:t>并</w:t>
      </w:r>
      <w:r>
        <w:rPr>
          <w:rFonts w:ascii="Times New Roman" w:hAnsi="Times New Roman" w:eastAsia="仿宋_GB2312"/>
          <w:b/>
          <w:bCs/>
          <w:color w:val="000000"/>
          <w:sz w:val="21"/>
          <w:szCs w:val="21"/>
        </w:rPr>
        <w:t>报</w:t>
      </w:r>
      <w:r>
        <w:rPr>
          <w:rFonts w:hint="eastAsia" w:ascii="Times New Roman" w:hAnsi="Times New Roman" w:eastAsia="仿宋_GB2312"/>
          <w:b/>
          <w:bCs/>
          <w:color w:val="000000"/>
          <w:sz w:val="21"/>
          <w:szCs w:val="21"/>
          <w:lang w:val="en-US" w:eastAsia="zh-CN"/>
        </w:rPr>
        <w:t>对外合作交流处</w:t>
      </w:r>
      <w:r>
        <w:rPr>
          <w:rFonts w:hint="eastAsia" w:ascii="Times New Roman" w:hAnsi="Times New Roman" w:eastAsia="仿宋_GB2312"/>
          <w:b/>
          <w:bCs/>
          <w:color w:val="000000"/>
          <w:sz w:val="21"/>
          <w:szCs w:val="21"/>
          <w:lang w:eastAsia="zh-CN"/>
        </w:rPr>
        <w:t>备案</w:t>
      </w:r>
      <w:r>
        <w:rPr>
          <w:rFonts w:ascii="Times New Roman" w:hAnsi="Times New Roman" w:eastAsia="仿宋_GB2312"/>
          <w:b/>
          <w:bCs/>
          <w:color w:val="000000"/>
          <w:sz w:val="21"/>
          <w:szCs w:val="21"/>
        </w:rPr>
        <w:t>；十五天以上</w:t>
      </w:r>
      <w:r>
        <w:rPr>
          <w:rFonts w:hint="eastAsia" w:ascii="Times New Roman" w:hAnsi="Times New Roman" w:eastAsia="仿宋_GB2312"/>
          <w:b/>
          <w:bCs/>
          <w:color w:val="000000"/>
          <w:sz w:val="21"/>
          <w:szCs w:val="21"/>
        </w:rPr>
        <w:t>请假程序由</w:t>
      </w:r>
      <w:r>
        <w:rPr>
          <w:rFonts w:hint="eastAsia" w:ascii="Times New Roman" w:hAnsi="Times New Roman" w:eastAsia="仿宋_GB2312"/>
          <w:b/>
          <w:bCs/>
          <w:color w:val="000000"/>
          <w:sz w:val="21"/>
          <w:szCs w:val="21"/>
          <w:lang w:val="en-US" w:eastAsia="zh-CN"/>
        </w:rPr>
        <w:t>对外合作交流处</w:t>
      </w:r>
      <w:r>
        <w:rPr>
          <w:rFonts w:ascii="Times New Roman" w:hAnsi="Times New Roman" w:eastAsia="仿宋_GB2312"/>
          <w:b/>
          <w:bCs/>
          <w:color w:val="000000"/>
          <w:sz w:val="21"/>
          <w:szCs w:val="21"/>
        </w:rPr>
        <w:t>审批后报分管校领导审批。毕业班留学生请假由各学院审批，报</w:t>
      </w:r>
      <w:r>
        <w:rPr>
          <w:rFonts w:hint="eastAsia" w:ascii="Times New Roman" w:hAnsi="Times New Roman" w:eastAsia="仿宋_GB2312"/>
          <w:b/>
          <w:bCs/>
          <w:color w:val="000000"/>
          <w:sz w:val="21"/>
          <w:szCs w:val="21"/>
          <w:lang w:val="en-US" w:eastAsia="zh-CN"/>
        </w:rPr>
        <w:t>对外合作交流处</w:t>
      </w:r>
      <w:r>
        <w:rPr>
          <w:rFonts w:ascii="Times New Roman" w:hAnsi="Times New Roman" w:eastAsia="仿宋_GB2312"/>
          <w:b/>
          <w:bCs/>
          <w:color w:val="000000"/>
          <w:sz w:val="21"/>
          <w:szCs w:val="21"/>
        </w:rPr>
        <w:t xml:space="preserve">备案。 </w:t>
      </w:r>
    </w:p>
    <w:p>
      <w:pPr>
        <w:jc w:val="center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TZhN2MzMWI5MDZlMjFkNTA2Njc4ZDUyYjc1YjkifQ=="/>
  </w:docVars>
  <w:rsids>
    <w:rsidRoot w:val="32F5775D"/>
    <w:rsid w:val="05842F5C"/>
    <w:rsid w:val="09DC58C9"/>
    <w:rsid w:val="20957D37"/>
    <w:rsid w:val="280938C7"/>
    <w:rsid w:val="30952A02"/>
    <w:rsid w:val="32F5775D"/>
    <w:rsid w:val="3D125C3D"/>
    <w:rsid w:val="3FB66CB8"/>
    <w:rsid w:val="4E30671B"/>
    <w:rsid w:val="4FB85CD9"/>
    <w:rsid w:val="58264197"/>
    <w:rsid w:val="589E32C2"/>
    <w:rsid w:val="5C4C1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426</Characters>
  <Lines>0</Lines>
  <Paragraphs>0</Paragraphs>
  <TotalTime>1</TotalTime>
  <ScaleCrop>false</ScaleCrop>
  <LinksUpToDate>false</LinksUpToDate>
  <CharactersWithSpaces>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2016-09-23T06:19:00Z</dcterms:created>
  <dc:creator>lenovo</dc:creator>
  <cp:lastModifiedBy>Helix&amp;Pham tuyet</cp:lastModifiedBy>
  <dcterms:modified xsi:type="dcterms:W3CDTF">2023-07-07T08:07:18Z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C6E96BF79AF84F199808BAF21ADDBBB2_12</vt:lpwstr>
  </property>
</Properties>
</file>