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DA" w:rsidRPr="009D0FA3" w:rsidRDefault="003E0BDA" w:rsidP="003E0BDA">
      <w:pPr>
        <w:spacing w:after="0" w:line="24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浙江师范大学留学生校外住宿登记表</w:t>
      </w:r>
    </w:p>
    <w:p w:rsidR="003E0BDA" w:rsidRPr="00612B1C" w:rsidRDefault="003E0BDA" w:rsidP="003E0BDA">
      <w:pPr>
        <w:widowControl w:val="0"/>
        <w:spacing w:after="0" w:line="360" w:lineRule="auto"/>
        <w:ind w:leftChars="-177" w:left="-425" w:rightChars="-142" w:right="-341"/>
        <w:jc w:val="center"/>
        <w:rPr>
          <w:rFonts w:hint="eastAsia"/>
          <w:spacing w:val="-6"/>
        </w:rPr>
      </w:pPr>
      <w:r w:rsidRPr="00612B1C">
        <w:rPr>
          <w:rFonts w:hint="eastAsia"/>
          <w:spacing w:val="-6"/>
        </w:rPr>
        <w:t>Off-Campus Residence Registration for International Students of ZJNU</w:t>
      </w:r>
      <w:bookmarkStart w:id="0" w:name="_GoBack"/>
      <w:bookmarkEnd w:id="0"/>
    </w:p>
    <w:p w:rsidR="003E0BDA" w:rsidRDefault="003E0BDA" w:rsidP="003E0BDA">
      <w:pPr>
        <w:widowControl w:val="0"/>
        <w:spacing w:after="0" w:line="300" w:lineRule="auto"/>
        <w:ind w:leftChars="-177" w:left="-425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noProof/>
          <w:sz w:val="21"/>
          <w:szCs w:val="21"/>
        </w:rPr>
        <w:drawing>
          <wp:inline distT="0" distB="0" distL="0" distR="0">
            <wp:extent cx="5761647" cy="7458075"/>
            <wp:effectExtent l="0" t="0" r="0" b="0"/>
            <wp:docPr id="1" name="图片 1" descr="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15804" r="6401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47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DA" w:rsidRDefault="009279DA" w:rsidP="003E0BDA"/>
    <w:sectPr w:rsidR="00927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01D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301D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BDA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0BDA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E0BDA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E0B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0BDA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E0BDA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E0B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Company>微软中国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2015-10-13T01:59:00Z</dcterms:created>
  <dcterms:modified xsi:type="dcterms:W3CDTF">2015-10-13T01:59:00Z</dcterms:modified>
</cp:coreProperties>
</file>